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9C236" w14:textId="3EF53C5E" w:rsidR="00C619A2" w:rsidRPr="00C619A2" w:rsidRDefault="00C619A2" w:rsidP="00C619A2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>Register</w:t>
      </w:r>
      <w:r w:rsidR="00AF398E" w:rsidRPr="002470FC">
        <w:rPr>
          <w:rFonts w:ascii="Andika" w:hAnsi="Andika" w:cs="Andika"/>
          <w:b/>
          <w:bCs/>
          <w:noProof/>
          <w:sz w:val="24"/>
          <w:szCs w:val="24"/>
        </w:rPr>
        <w:t xml:space="preserve"> – Multiple Choice Worksheet</w:t>
      </w:r>
      <w:r w:rsidR="00D25E60" w:rsidRPr="002470FC">
        <w:rPr>
          <w:rFonts w:ascii="Andika" w:hAnsi="Andika" w:cs="Andika"/>
          <w:noProof/>
          <w:sz w:val="20"/>
          <w:szCs w:val="16"/>
        </w:rPr>
        <w:br/>
      </w:r>
      <w:r w:rsidR="000D6CD4" w:rsidRPr="002470FC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4A62E968">
                <wp:extent cx="6978506" cy="2087593"/>
                <wp:effectExtent l="0" t="0" r="13335" b="27305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8506" cy="2087593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680520" w14:textId="22644A7D" w:rsidR="004E73C7" w:rsidRDefault="00DC60B2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C60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Received Pronunciation (RP) </w:t>
                            </w:r>
                            <w:r w:rsidRPr="00DC60B2">
                              <w:rPr>
                                <w:rFonts w:ascii="Andika" w:hAnsi="Andika" w:cs="Andika"/>
                              </w:rPr>
                              <w:t>is a type of British accent that is often used in formal settings, such as news broadcasts. It is known for being clear, non-regional, and easy to understand. RP is not tied to any specific part of the UK, which makes it useful for consistent communication.</w:t>
                            </w:r>
                          </w:p>
                          <w:p w14:paraId="76C5E38B" w14:textId="77777777" w:rsidR="00DB5777" w:rsidRPr="00DB5777" w:rsidRDefault="00DB5777" w:rsidP="00DB5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B5777">
                              <w:rPr>
                                <w:rFonts w:ascii="Andika" w:hAnsi="Andika" w:cs="Andika"/>
                              </w:rPr>
                              <w:t>Key features of RP include:</w:t>
                            </w:r>
                          </w:p>
                          <w:p w14:paraId="3172D420" w14:textId="77777777" w:rsidR="00DB5777" w:rsidRPr="00DB5777" w:rsidRDefault="00DB5777" w:rsidP="00DB577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B5777">
                              <w:rPr>
                                <w:rFonts w:ascii="Andika" w:hAnsi="Andika" w:cs="Andika"/>
                              </w:rPr>
                              <w:t>Clear consonant sounds, especially the letter ‘t’ in words like better and water.</w:t>
                            </w:r>
                          </w:p>
                          <w:p w14:paraId="1D409B4E" w14:textId="77777777" w:rsidR="00DB5777" w:rsidRPr="00DB5777" w:rsidRDefault="00DB5777" w:rsidP="00DB577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B5777">
                              <w:rPr>
                                <w:rFonts w:ascii="Andika" w:hAnsi="Andika" w:cs="Andika"/>
                              </w:rPr>
                              <w:t xml:space="preserve">Distinct vowel sounds, such as the long </w:t>
                            </w:r>
                            <w:proofErr w:type="spellStart"/>
                            <w:r w:rsidRPr="00DB5777">
                              <w:rPr>
                                <w:rFonts w:ascii="Andika" w:hAnsi="Andika" w:cs="Andika"/>
                              </w:rPr>
                              <w:t>‘a</w:t>
                            </w:r>
                            <w:proofErr w:type="spellEnd"/>
                            <w:r w:rsidRPr="00DB5777">
                              <w:rPr>
                                <w:rFonts w:ascii="Andika" w:hAnsi="Andika" w:cs="Andika"/>
                              </w:rPr>
                              <w:t>’ in words like grass, class, and aunt.</w:t>
                            </w:r>
                          </w:p>
                          <w:p w14:paraId="3F5DF7E2" w14:textId="5292C458" w:rsidR="00DB5777" w:rsidRPr="00DB5777" w:rsidRDefault="00DB5777" w:rsidP="00DB577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B5777">
                              <w:rPr>
                                <w:rFonts w:ascii="Andika" w:hAnsi="Andika" w:cs="Andika"/>
                              </w:rPr>
                              <w:t>It helps listeners understand every word clearly and is often used in education and media.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49.5pt;height:16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" fillcolor="white [3201]" strokeweight=".5pt">
                <v:textbox>
                  <w:txbxContent>
                    <w:p w14:paraId="11680520" w14:textId="22644A7D" w:rsidR="004E73C7" w:rsidRDefault="00DC60B2" w:rsidP="000D6CD4">
                      <w:pPr>
                        <w:rPr>
                          <w:rFonts w:ascii="Andika" w:hAnsi="Andika" w:cs="Andika"/>
                        </w:rPr>
                      </w:pPr>
                      <w:r w:rsidRPr="00DC60B2">
                        <w:rPr>
                          <w:rFonts w:ascii="Andika" w:hAnsi="Andika" w:cs="Andika"/>
                          <w:b/>
                          <w:bCs/>
                        </w:rPr>
                        <w:t xml:space="preserve">Received Pronunciation (RP) </w:t>
                      </w:r>
                      <w:r w:rsidRPr="00DC60B2">
                        <w:rPr>
                          <w:rFonts w:ascii="Andika" w:hAnsi="Andika" w:cs="Andika"/>
                        </w:rPr>
                        <w:t>is a type of British accent that is often used in formal settings, such as news broadcasts. It is known for being clear, non-regional, and easy to understand. RP is not tied to any specific part of the UK, which makes it useful for consistent communication.</w:t>
                      </w:r>
                    </w:p>
                    <w:p w14:paraId="76C5E38B" w14:textId="77777777" w:rsidR="00DB5777" w:rsidRPr="00DB5777" w:rsidRDefault="00DB5777" w:rsidP="00DB5777">
                      <w:pPr>
                        <w:rPr>
                          <w:rFonts w:ascii="Andika" w:hAnsi="Andika" w:cs="Andika"/>
                        </w:rPr>
                      </w:pPr>
                      <w:r w:rsidRPr="00DB5777">
                        <w:rPr>
                          <w:rFonts w:ascii="Andika" w:hAnsi="Andika" w:cs="Andika"/>
                        </w:rPr>
                        <w:t>Key features of RP include:</w:t>
                      </w:r>
                    </w:p>
                    <w:p w14:paraId="3172D420" w14:textId="77777777" w:rsidR="00DB5777" w:rsidRPr="00DB5777" w:rsidRDefault="00DB5777" w:rsidP="00DB577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Andika" w:hAnsi="Andika" w:cs="Andika"/>
                        </w:rPr>
                      </w:pPr>
                      <w:r w:rsidRPr="00DB5777">
                        <w:rPr>
                          <w:rFonts w:ascii="Andika" w:hAnsi="Andika" w:cs="Andika"/>
                        </w:rPr>
                        <w:t>Clear consonant sounds, especially the letter ‘t’ in words like better and water.</w:t>
                      </w:r>
                    </w:p>
                    <w:p w14:paraId="1D409B4E" w14:textId="77777777" w:rsidR="00DB5777" w:rsidRPr="00DB5777" w:rsidRDefault="00DB5777" w:rsidP="00DB577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Andika" w:hAnsi="Andika" w:cs="Andika"/>
                        </w:rPr>
                      </w:pPr>
                      <w:r w:rsidRPr="00DB5777">
                        <w:rPr>
                          <w:rFonts w:ascii="Andika" w:hAnsi="Andika" w:cs="Andika"/>
                        </w:rPr>
                        <w:t xml:space="preserve">Distinct vowel sounds, such as the long </w:t>
                      </w:r>
                      <w:proofErr w:type="spellStart"/>
                      <w:r w:rsidRPr="00DB5777">
                        <w:rPr>
                          <w:rFonts w:ascii="Andika" w:hAnsi="Andika" w:cs="Andika"/>
                        </w:rPr>
                        <w:t>‘a</w:t>
                      </w:r>
                      <w:proofErr w:type="spellEnd"/>
                      <w:r w:rsidRPr="00DB5777">
                        <w:rPr>
                          <w:rFonts w:ascii="Andika" w:hAnsi="Andika" w:cs="Andika"/>
                        </w:rPr>
                        <w:t>’ in words like grass, class, and aunt.</w:t>
                      </w:r>
                    </w:p>
                    <w:p w14:paraId="3F5DF7E2" w14:textId="5292C458" w:rsidR="00DB5777" w:rsidRPr="00DB5777" w:rsidRDefault="00DB5777" w:rsidP="00DB577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Andika" w:hAnsi="Andika" w:cs="Andika"/>
                        </w:rPr>
                      </w:pPr>
                      <w:r w:rsidRPr="00DB5777">
                        <w:rPr>
                          <w:rFonts w:ascii="Andika" w:hAnsi="Andika" w:cs="Andika"/>
                        </w:rPr>
                        <w:t>It helps listeners understand every word clearly and is often used in education and media.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Pr="00C619A2">
        <w:t xml:space="preserve"> </w:t>
      </w:r>
      <w:r w:rsidRPr="00C619A2">
        <w:rPr>
          <w:rFonts w:ascii="Andika" w:hAnsi="Andika" w:cs="Andika"/>
          <w:noProof/>
          <w:sz w:val="20"/>
          <w:szCs w:val="16"/>
        </w:rPr>
        <w:t xml:space="preserve">Please circle the </w:t>
      </w:r>
      <w:r w:rsidR="00706670">
        <w:rPr>
          <w:rFonts w:ascii="Andika" w:hAnsi="Andika" w:cs="Andika"/>
          <w:noProof/>
          <w:sz w:val="20"/>
          <w:szCs w:val="16"/>
        </w:rPr>
        <w:t>answer.</w:t>
      </w:r>
    </w:p>
    <w:p w14:paraId="12103237" w14:textId="77777777" w:rsidR="00706670" w:rsidRPr="00706670" w:rsidRDefault="00706670" w:rsidP="0070667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706670">
        <w:rPr>
          <w:rFonts w:ascii="Andika" w:hAnsi="Andika" w:cs="Andika"/>
          <w:noProof/>
          <w:sz w:val="20"/>
          <w:szCs w:val="16"/>
        </w:rPr>
        <w:t>1. What does RP stand for?</w:t>
      </w:r>
    </w:p>
    <w:p w14:paraId="5FDAF6A3" w14:textId="7FF19413" w:rsidR="00706670" w:rsidRPr="00B5285E" w:rsidRDefault="00706670" w:rsidP="00B5285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  <w:sz w:val="20"/>
          <w:szCs w:val="16"/>
        </w:rPr>
      </w:pPr>
      <w:r w:rsidRPr="00B5285E">
        <w:rPr>
          <w:rFonts w:ascii="Andika" w:hAnsi="Andika" w:cs="Andika"/>
          <w:noProof/>
          <w:color w:val="00B050"/>
          <w:sz w:val="20"/>
          <w:szCs w:val="16"/>
        </w:rPr>
        <w:t>A. Regional Pronunciation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B. Received Pronunciation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C. Repeated Pronunciation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D. Refined Pronunciation</w:t>
      </w:r>
    </w:p>
    <w:p w14:paraId="6E34AFB1" w14:textId="77777777" w:rsidR="00706670" w:rsidRPr="00706670" w:rsidRDefault="00706670" w:rsidP="0070667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706670">
        <w:rPr>
          <w:rFonts w:ascii="Andika" w:hAnsi="Andika" w:cs="Andika"/>
          <w:noProof/>
          <w:sz w:val="20"/>
          <w:szCs w:val="16"/>
        </w:rPr>
        <w:t>2. Which setting is RP most commonly used in?</w:t>
      </w:r>
    </w:p>
    <w:p w14:paraId="6DB20765" w14:textId="0874CB9A" w:rsidR="00706670" w:rsidRPr="00B5285E" w:rsidRDefault="00706670" w:rsidP="00B5285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  <w:sz w:val="20"/>
          <w:szCs w:val="16"/>
        </w:rPr>
      </w:pPr>
      <w:r w:rsidRPr="00B5285E">
        <w:rPr>
          <w:rFonts w:ascii="Andika" w:hAnsi="Andika" w:cs="Andika"/>
          <w:noProof/>
          <w:color w:val="00B050"/>
          <w:sz w:val="20"/>
          <w:szCs w:val="16"/>
        </w:rPr>
        <w:t>A. Casual conversations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B. News broadcasts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C. Text messages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D. Local dialects</w:t>
      </w:r>
    </w:p>
    <w:p w14:paraId="61D29192" w14:textId="77777777" w:rsidR="00706670" w:rsidRPr="00706670" w:rsidRDefault="00706670" w:rsidP="0070667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706670">
        <w:rPr>
          <w:rFonts w:ascii="Andika" w:hAnsi="Andika" w:cs="Andika"/>
          <w:noProof/>
          <w:sz w:val="20"/>
          <w:szCs w:val="16"/>
        </w:rPr>
        <w:t>3. Which word is pronounced with a long /a/ sound in RP?</w:t>
      </w:r>
    </w:p>
    <w:p w14:paraId="2239B861" w14:textId="366A1D76" w:rsidR="00706670" w:rsidRPr="00B5285E" w:rsidRDefault="00706670" w:rsidP="00B5285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  <w:sz w:val="20"/>
          <w:szCs w:val="16"/>
        </w:rPr>
      </w:pPr>
      <w:r w:rsidRPr="00B5285E">
        <w:rPr>
          <w:rFonts w:ascii="Andika" w:hAnsi="Andika" w:cs="Andika"/>
          <w:noProof/>
          <w:color w:val="00B050"/>
          <w:sz w:val="20"/>
          <w:szCs w:val="16"/>
        </w:rPr>
        <w:t>A. Cat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B. Grass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C. Hat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D. Bat</w:t>
      </w:r>
    </w:p>
    <w:p w14:paraId="1B632AE5" w14:textId="77777777" w:rsidR="00706670" w:rsidRPr="00706670" w:rsidRDefault="00706670" w:rsidP="0070667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706670">
        <w:rPr>
          <w:rFonts w:ascii="Andika" w:hAnsi="Andika" w:cs="Andika"/>
          <w:noProof/>
          <w:sz w:val="20"/>
          <w:szCs w:val="16"/>
        </w:rPr>
        <w:t>4. What is an accent?</w:t>
      </w:r>
    </w:p>
    <w:p w14:paraId="1DE6DE53" w14:textId="20CEE6C5" w:rsidR="00706670" w:rsidRPr="00B5285E" w:rsidRDefault="00706670" w:rsidP="00B5285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  <w:sz w:val="20"/>
          <w:szCs w:val="16"/>
        </w:rPr>
      </w:pPr>
      <w:r w:rsidRPr="00B5285E">
        <w:rPr>
          <w:rFonts w:ascii="Andika" w:hAnsi="Andika" w:cs="Andika"/>
          <w:noProof/>
          <w:color w:val="00B050"/>
          <w:sz w:val="20"/>
          <w:szCs w:val="16"/>
        </w:rPr>
        <w:t>A. A type of grammar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B. A way of dressing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C. A way someone speaks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D. A musical instrument</w:t>
      </w:r>
    </w:p>
    <w:p w14:paraId="3CEBE2BB" w14:textId="77777777" w:rsidR="00706670" w:rsidRPr="00706670" w:rsidRDefault="00706670" w:rsidP="0070667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706670">
        <w:rPr>
          <w:rFonts w:ascii="Andika" w:hAnsi="Andika" w:cs="Andika"/>
          <w:noProof/>
          <w:sz w:val="20"/>
          <w:szCs w:val="16"/>
        </w:rPr>
        <w:t>5. Which sentence is pronounced clearly in RP?</w:t>
      </w:r>
    </w:p>
    <w:p w14:paraId="040D86C2" w14:textId="0DED8398" w:rsidR="00706670" w:rsidRPr="00B5285E" w:rsidRDefault="00706670" w:rsidP="00B5285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  <w:sz w:val="20"/>
          <w:szCs w:val="16"/>
        </w:rPr>
      </w:pPr>
      <w:r w:rsidRPr="00B5285E">
        <w:rPr>
          <w:rFonts w:ascii="Andika" w:hAnsi="Andika" w:cs="Andika"/>
          <w:noProof/>
          <w:color w:val="00B050"/>
          <w:sz w:val="20"/>
          <w:szCs w:val="16"/>
        </w:rPr>
        <w:t>A. Bet'y bought a bi' of bi'er bu'er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B. Betty bought a bit of bitter butter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C. Bety bot a bit of biter buter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D. Bet bought a bit butter</w:t>
      </w:r>
    </w:p>
    <w:p w14:paraId="15F768B7" w14:textId="77777777" w:rsidR="00706670" w:rsidRPr="00706670" w:rsidRDefault="00706670" w:rsidP="0070667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706670">
        <w:rPr>
          <w:rFonts w:ascii="Andika" w:hAnsi="Andika" w:cs="Andika"/>
          <w:noProof/>
          <w:sz w:val="20"/>
          <w:szCs w:val="16"/>
        </w:rPr>
        <w:t>6. RP is considered a ______ accent.</w:t>
      </w:r>
    </w:p>
    <w:p w14:paraId="1542F3B4" w14:textId="62858F2E" w:rsidR="00706670" w:rsidRPr="00B5285E" w:rsidRDefault="00706670" w:rsidP="00B5285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  <w:sz w:val="20"/>
          <w:szCs w:val="16"/>
        </w:rPr>
      </w:pPr>
      <w:r w:rsidRPr="00B5285E">
        <w:rPr>
          <w:rFonts w:ascii="Andika" w:hAnsi="Andika" w:cs="Andika"/>
          <w:noProof/>
          <w:color w:val="00B050"/>
          <w:sz w:val="20"/>
          <w:szCs w:val="16"/>
        </w:rPr>
        <w:t>A. Regional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B. Non-regional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C. Local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D. Foreign</w:t>
      </w:r>
    </w:p>
    <w:p w14:paraId="448C09AC" w14:textId="77777777" w:rsidR="00706670" w:rsidRPr="00706670" w:rsidRDefault="00706670" w:rsidP="0070667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706670">
        <w:rPr>
          <w:rFonts w:ascii="Andika" w:hAnsi="Andika" w:cs="Andika"/>
          <w:noProof/>
          <w:sz w:val="20"/>
          <w:szCs w:val="16"/>
        </w:rPr>
        <w:t>7. Which word would be pronounced with a dropped 't' in some regional accents?</w:t>
      </w:r>
    </w:p>
    <w:p w14:paraId="29498952" w14:textId="4CCE0B85" w:rsidR="00706670" w:rsidRPr="00B5285E" w:rsidRDefault="00706670" w:rsidP="00B5285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  <w:sz w:val="20"/>
          <w:szCs w:val="16"/>
        </w:rPr>
      </w:pPr>
      <w:r w:rsidRPr="00B5285E">
        <w:rPr>
          <w:rFonts w:ascii="Andika" w:hAnsi="Andika" w:cs="Andika"/>
          <w:noProof/>
          <w:color w:val="00B050"/>
          <w:sz w:val="20"/>
          <w:szCs w:val="16"/>
        </w:rPr>
        <w:t>A. Water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B. Book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C. Chair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D. Pen</w:t>
      </w:r>
    </w:p>
    <w:p w14:paraId="0525CF4E" w14:textId="77777777" w:rsidR="00706670" w:rsidRPr="00706670" w:rsidRDefault="00706670" w:rsidP="0070667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706670">
        <w:rPr>
          <w:rFonts w:ascii="Andika" w:hAnsi="Andika" w:cs="Andika"/>
          <w:noProof/>
          <w:sz w:val="20"/>
          <w:szCs w:val="16"/>
        </w:rPr>
        <w:t>8. Which of these is a feature of RP?</w:t>
      </w:r>
    </w:p>
    <w:p w14:paraId="5123A691" w14:textId="46A7A2ED" w:rsidR="00706670" w:rsidRPr="00B5285E" w:rsidRDefault="00706670" w:rsidP="00B5285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  <w:sz w:val="20"/>
          <w:szCs w:val="16"/>
        </w:rPr>
      </w:pPr>
      <w:r w:rsidRPr="00B5285E">
        <w:rPr>
          <w:rFonts w:ascii="Andika" w:hAnsi="Andika" w:cs="Andika"/>
          <w:noProof/>
          <w:color w:val="00B050"/>
          <w:sz w:val="20"/>
          <w:szCs w:val="16"/>
        </w:rPr>
        <w:t>A. Slurred speech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B. Dropped consonants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C. Clear pronunciation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D. Fast talking</w:t>
      </w:r>
    </w:p>
    <w:p w14:paraId="5FB9F77E" w14:textId="77777777" w:rsidR="00706670" w:rsidRPr="00706670" w:rsidRDefault="00706670" w:rsidP="0070667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706670">
        <w:rPr>
          <w:rFonts w:ascii="Andika" w:hAnsi="Andika" w:cs="Andika"/>
          <w:noProof/>
          <w:sz w:val="20"/>
          <w:szCs w:val="16"/>
        </w:rPr>
        <w:t>9. Which sentence uses RP vowel sounds correctly?</w:t>
      </w:r>
    </w:p>
    <w:p w14:paraId="43A7C7BA" w14:textId="759A47D9" w:rsidR="00706670" w:rsidRPr="00B5285E" w:rsidRDefault="00706670" w:rsidP="00B5285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  <w:sz w:val="20"/>
          <w:szCs w:val="16"/>
        </w:rPr>
      </w:pPr>
      <w:r w:rsidRPr="00B5285E">
        <w:rPr>
          <w:rFonts w:ascii="Andika" w:hAnsi="Andika" w:cs="Andika"/>
          <w:noProof/>
          <w:color w:val="00B050"/>
          <w:sz w:val="20"/>
          <w:szCs w:val="16"/>
        </w:rPr>
        <w:t>A. Grant’s aunt plants grass in the vast class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B. Grunt’s ant plints griss in the vist cliss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C. Grint’s ent plents gres in the vest cless</w:t>
      </w:r>
      <w:r w:rsidR="00B5285E"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D. Gront’s ont plonts gross in the vost closs</w:t>
      </w:r>
    </w:p>
    <w:p w14:paraId="16A610DA" w14:textId="77777777" w:rsidR="00706670" w:rsidRPr="00706670" w:rsidRDefault="00706670" w:rsidP="0070667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706670">
        <w:rPr>
          <w:rFonts w:ascii="Andika" w:hAnsi="Andika" w:cs="Andika"/>
          <w:noProof/>
          <w:sz w:val="20"/>
          <w:szCs w:val="16"/>
        </w:rPr>
        <w:t>10. Why is RP used in formal settings?</w:t>
      </w:r>
    </w:p>
    <w:p w14:paraId="671FD25B" w14:textId="095322B1" w:rsidR="006D1682" w:rsidRPr="00B5285E" w:rsidRDefault="00706670" w:rsidP="00B5285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  <w:sz w:val="20"/>
          <w:szCs w:val="16"/>
        </w:rPr>
      </w:pPr>
      <w:r w:rsidRPr="00B5285E">
        <w:rPr>
          <w:rFonts w:ascii="Andika" w:hAnsi="Andika" w:cs="Andika"/>
          <w:noProof/>
          <w:color w:val="00B050"/>
          <w:sz w:val="20"/>
          <w:szCs w:val="16"/>
        </w:rPr>
        <w:t>A. It’s easier to write</w:t>
      </w:r>
      <w:r w:rsidR="00B5285E"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B. It’s fun to imitate</w:t>
      </w:r>
      <w:r w:rsidR="00B5285E"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C. It helps listeners understand clearly</w:t>
      </w:r>
      <w:r w:rsidR="00B5285E" w:rsidRPr="00B5285E">
        <w:rPr>
          <w:rFonts w:ascii="Andika" w:hAnsi="Andika" w:cs="Andika"/>
          <w:noProof/>
          <w:color w:val="00B050"/>
          <w:sz w:val="20"/>
          <w:szCs w:val="16"/>
        </w:rPr>
        <w:t xml:space="preserve">, </w:t>
      </w:r>
      <w:r w:rsidRPr="00B5285E">
        <w:rPr>
          <w:rFonts w:ascii="Andika" w:hAnsi="Andika" w:cs="Andika"/>
          <w:noProof/>
          <w:color w:val="00B050"/>
          <w:sz w:val="20"/>
          <w:szCs w:val="16"/>
        </w:rPr>
        <w:t>D. It sounds more musical</w:t>
      </w:r>
    </w:p>
    <w:sectPr w:rsidR="006D1682" w:rsidRPr="00B5285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AEEE8" w14:textId="77777777" w:rsidR="007C5607" w:rsidRDefault="007C5607" w:rsidP="00E655A0">
      <w:pPr>
        <w:spacing w:after="0" w:line="240" w:lineRule="auto"/>
      </w:pPr>
      <w:r>
        <w:separator/>
      </w:r>
    </w:p>
  </w:endnote>
  <w:endnote w:type="continuationSeparator" w:id="0">
    <w:p w14:paraId="093EE25E" w14:textId="77777777" w:rsidR="007C5607" w:rsidRDefault="007C56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25D1D" w14:textId="77777777" w:rsidR="007C5607" w:rsidRDefault="007C5607" w:rsidP="00E655A0">
      <w:pPr>
        <w:spacing w:after="0" w:line="240" w:lineRule="auto"/>
      </w:pPr>
      <w:r>
        <w:separator/>
      </w:r>
    </w:p>
  </w:footnote>
  <w:footnote w:type="continuationSeparator" w:id="0">
    <w:p w14:paraId="0F0D5A20" w14:textId="77777777" w:rsidR="007C5607" w:rsidRDefault="007C56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DB5777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DB5777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DB5777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7D4A3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636A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6870DCC"/>
    <w:multiLevelType w:val="hybridMultilevel"/>
    <w:tmpl w:val="C1D4863E"/>
    <w:lvl w:ilvl="0" w:tplc="78DE423E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92748A"/>
    <w:multiLevelType w:val="hybridMultilevel"/>
    <w:tmpl w:val="E2D2255A"/>
    <w:lvl w:ilvl="0" w:tplc="27C89BC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61997A94"/>
    <w:multiLevelType w:val="hybridMultilevel"/>
    <w:tmpl w:val="9EF6C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D207D7"/>
    <w:multiLevelType w:val="hybridMultilevel"/>
    <w:tmpl w:val="C8F2A926"/>
    <w:lvl w:ilvl="0" w:tplc="F52056EA">
      <w:start w:val="10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73543048">
    <w:abstractNumId w:val="4"/>
  </w:num>
  <w:num w:numId="2" w16cid:durableId="244187214">
    <w:abstractNumId w:val="3"/>
  </w:num>
  <w:num w:numId="3" w16cid:durableId="1118377493">
    <w:abstractNumId w:val="0"/>
  </w:num>
  <w:num w:numId="4" w16cid:durableId="994451584">
    <w:abstractNumId w:val="7"/>
  </w:num>
  <w:num w:numId="5" w16cid:durableId="905533497">
    <w:abstractNumId w:val="2"/>
  </w:num>
  <w:num w:numId="6" w16cid:durableId="1579514062">
    <w:abstractNumId w:val="0"/>
  </w:num>
  <w:num w:numId="7" w16cid:durableId="910235816">
    <w:abstractNumId w:val="5"/>
  </w:num>
  <w:num w:numId="8" w16cid:durableId="1279876285">
    <w:abstractNumId w:val="0"/>
  </w:num>
  <w:num w:numId="9" w16cid:durableId="300960679">
    <w:abstractNumId w:val="0"/>
  </w:num>
  <w:num w:numId="10" w16cid:durableId="1206212585">
    <w:abstractNumId w:val="0"/>
  </w:num>
  <w:num w:numId="11" w16cid:durableId="1021785687">
    <w:abstractNumId w:val="0"/>
  </w:num>
  <w:num w:numId="12" w16cid:durableId="1793472925">
    <w:abstractNumId w:val="0"/>
  </w:num>
  <w:num w:numId="13" w16cid:durableId="1127118500">
    <w:abstractNumId w:val="0"/>
  </w:num>
  <w:num w:numId="14" w16cid:durableId="1820491378">
    <w:abstractNumId w:val="0"/>
  </w:num>
  <w:num w:numId="15" w16cid:durableId="1017730307">
    <w:abstractNumId w:val="0"/>
  </w:num>
  <w:num w:numId="16" w16cid:durableId="1327048550">
    <w:abstractNumId w:val="1"/>
  </w:num>
  <w:num w:numId="17" w16cid:durableId="17578251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470FC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4FCD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1251"/>
    <w:rsid w:val="004146DF"/>
    <w:rsid w:val="00416632"/>
    <w:rsid w:val="00425B70"/>
    <w:rsid w:val="00435964"/>
    <w:rsid w:val="004365A4"/>
    <w:rsid w:val="00440B1C"/>
    <w:rsid w:val="00450290"/>
    <w:rsid w:val="00453336"/>
    <w:rsid w:val="00467670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2BFE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83D"/>
    <w:rsid w:val="006B5DAC"/>
    <w:rsid w:val="006C10B1"/>
    <w:rsid w:val="006D138F"/>
    <w:rsid w:val="006D1682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06670"/>
    <w:rsid w:val="0071011F"/>
    <w:rsid w:val="00725A6E"/>
    <w:rsid w:val="00735B9A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A52A7"/>
    <w:rsid w:val="007C0942"/>
    <w:rsid w:val="007C249E"/>
    <w:rsid w:val="007C5607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0D70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4040"/>
    <w:rsid w:val="00857503"/>
    <w:rsid w:val="008622C5"/>
    <w:rsid w:val="008639FB"/>
    <w:rsid w:val="00867BB4"/>
    <w:rsid w:val="00871FD6"/>
    <w:rsid w:val="00880139"/>
    <w:rsid w:val="00880E5D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09D0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AF398E"/>
    <w:rsid w:val="00B03615"/>
    <w:rsid w:val="00B04197"/>
    <w:rsid w:val="00B1582D"/>
    <w:rsid w:val="00B235D0"/>
    <w:rsid w:val="00B346C7"/>
    <w:rsid w:val="00B45753"/>
    <w:rsid w:val="00B5285E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19A2"/>
    <w:rsid w:val="00C67731"/>
    <w:rsid w:val="00C73F36"/>
    <w:rsid w:val="00C84DC7"/>
    <w:rsid w:val="00C90EE9"/>
    <w:rsid w:val="00C932EA"/>
    <w:rsid w:val="00CA62DD"/>
    <w:rsid w:val="00CB2886"/>
    <w:rsid w:val="00CC1A70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CF5D35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71EA"/>
    <w:rsid w:val="00D97FC2"/>
    <w:rsid w:val="00DA2777"/>
    <w:rsid w:val="00DB2729"/>
    <w:rsid w:val="00DB5777"/>
    <w:rsid w:val="00DC237D"/>
    <w:rsid w:val="00DC2EB4"/>
    <w:rsid w:val="00DC60B2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1B8"/>
    <w:rsid w:val="00F87CEC"/>
    <w:rsid w:val="00F90389"/>
    <w:rsid w:val="00F905CC"/>
    <w:rsid w:val="00F93641"/>
    <w:rsid w:val="00FA7B19"/>
    <w:rsid w:val="00FB1298"/>
    <w:rsid w:val="00FE0414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Number">
    <w:name w:val="List Number"/>
    <w:basedOn w:val="Normal"/>
    <w:uiPriority w:val="99"/>
    <w:unhideWhenUsed/>
    <w:rsid w:val="00CF5D35"/>
    <w:pPr>
      <w:numPr>
        <w:numId w:val="15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Bullet">
    <w:name w:val="List Bullet"/>
    <w:basedOn w:val="Normal"/>
    <w:uiPriority w:val="99"/>
    <w:unhideWhenUsed/>
    <w:rsid w:val="006D1682"/>
    <w:pPr>
      <w:numPr>
        <w:numId w:val="16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2025-10-17T13:03:00Z</dcterms:created>
  <dcterms:modified xsi:type="dcterms:W3CDTF">2025-10-17T13:24:00Z</dcterms:modified>
</cp:coreProperties>
</file>